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Fifthpint, LLC</w:t>
      </w:r>
    </w:p>
    <w:p w:rsidR="00000000" w:rsidDel="00000000" w:rsidP="00000000" w:rsidRDefault="00000000" w:rsidRPr="00000000" w14:paraId="00000002">
      <w:pPr>
        <w:jc w:val="center"/>
        <w:rPr>
          <w:b w:val="1"/>
          <w:sz w:val="32"/>
          <w:szCs w:val="32"/>
          <w:u w:val="single"/>
        </w:rPr>
      </w:pPr>
      <w:r w:rsidDel="00000000" w:rsidR="00000000" w:rsidRPr="00000000">
        <w:rPr>
          <w:b w:val="1"/>
          <w:sz w:val="32"/>
          <w:szCs w:val="32"/>
          <w:u w:val="single"/>
          <w:rtl w:val="0"/>
        </w:rPr>
        <w:t xml:space="preserve">Terms of Use Agreement</w:t>
      </w:r>
    </w:p>
    <w:p w:rsidR="00000000" w:rsidDel="00000000" w:rsidP="00000000" w:rsidRDefault="00000000" w:rsidRPr="00000000" w14:paraId="00000003">
      <w:pPr>
        <w:rPr>
          <w:b w:val="1"/>
          <w:i w:val="1"/>
          <w:sz w:val="24"/>
          <w:szCs w:val="24"/>
        </w:rPr>
      </w:pPr>
      <w:r w:rsidDel="00000000" w:rsidR="00000000" w:rsidRPr="00000000">
        <w:rPr>
          <w:rtl w:val="0"/>
        </w:rPr>
      </w:r>
    </w:p>
    <w:p w:rsidR="00000000" w:rsidDel="00000000" w:rsidP="00000000" w:rsidRDefault="00000000" w:rsidRPr="00000000" w14:paraId="00000004">
      <w:pPr>
        <w:jc w:val="both"/>
        <w:rPr>
          <w:i w:val="1"/>
          <w:sz w:val="24"/>
          <w:szCs w:val="24"/>
        </w:rPr>
      </w:pPr>
      <w:r w:rsidDel="00000000" w:rsidR="00000000" w:rsidRPr="00000000">
        <w:rPr>
          <w:i w:val="1"/>
          <w:sz w:val="24"/>
          <w:szCs w:val="24"/>
          <w:rtl w:val="0"/>
        </w:rPr>
        <w:t xml:space="preserve">Last Revised on September 25, 2021</w:t>
      </w:r>
    </w:p>
    <w:p w:rsidR="00000000" w:rsidDel="00000000" w:rsidP="00000000" w:rsidRDefault="00000000" w:rsidRPr="00000000" w14:paraId="00000005">
      <w:pPr>
        <w:jc w:val="both"/>
        <w:rPr>
          <w:sz w:val="24"/>
          <w:szCs w:val="24"/>
        </w:rPr>
      </w:pPr>
      <w:bookmarkStart w:colFirst="0" w:colLast="0" w:name="_heading=h.gjdgxs" w:id="0"/>
      <w:bookmarkEnd w:id="0"/>
      <w:r w:rsidDel="00000000" w:rsidR="00000000" w:rsidRPr="00000000">
        <w:rPr>
          <w:sz w:val="24"/>
          <w:szCs w:val="24"/>
          <w:rtl w:val="0"/>
        </w:rPr>
        <w:t xml:space="preserve">This Terms of Use Agreement (“ToU”) is made between Fifthpint, LLC (“Fifthpint,” “we,” “us” or ”our”) and you, the individual choosing to use our online services (“you” or the “user”, “VIP User” or “Fan”). </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Please note that our </w:t>
      </w:r>
      <w:hyperlink r:id="rId7">
        <w:r w:rsidDel="00000000" w:rsidR="00000000" w:rsidRPr="00000000">
          <w:rPr>
            <w:color w:val="0563c1"/>
            <w:sz w:val="24"/>
            <w:szCs w:val="24"/>
            <w:u w:val="single"/>
            <w:rtl w:val="0"/>
          </w:rPr>
          <w:t xml:space="preserve">Privacy Policy</w:t>
        </w:r>
      </w:hyperlink>
      <w:r w:rsidDel="00000000" w:rsidR="00000000" w:rsidRPr="00000000">
        <w:rPr>
          <w:sz w:val="24"/>
          <w:szCs w:val="24"/>
          <w:rtl w:val="0"/>
        </w:rPr>
        <w:t xml:space="preserve"> is subject to this ToU. There are terms in the Privacy Policy that materially affect how your personal information is stored, accessed, and processed. As such, you should read our Privacy Policy in addition to this ToU</w:t>
      </w:r>
    </w:p>
    <w:bookmarkStart w:colFirst="0" w:colLast="0" w:name="bookmark=id.30j0zll" w:id="1"/>
    <w:bookmarkEnd w:id="1"/>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this ToU Covers</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Fifthpint is a software development company that owns the NFT photo and electronic autographing app, Graflr (the “App”). This ToU applies to all online services operated by Fifthpint, including this website, our social media accounts</w:t>
      </w:r>
      <w:bookmarkStart w:colFirst="0" w:colLast="0" w:name="bookmark=id.1fob9te" w:id="2"/>
      <w:bookmarkEnd w:id="2"/>
      <w:bookmarkStart w:colFirst="0" w:colLast="0" w:name="bookmark=id.3znysh7" w:id="3"/>
      <w:bookmarkEnd w:id="3"/>
      <w:r w:rsidDel="00000000" w:rsidR="00000000" w:rsidRPr="00000000">
        <w:rPr>
          <w:sz w:val="24"/>
          <w:szCs w:val="24"/>
          <w:rtl w:val="0"/>
        </w:rPr>
        <w:t xml:space="preserve">, our App, and any future online services that we develop (the “Services”). </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this ToU Doesn’t Cover</w:t>
      </w:r>
      <w:r w:rsidDel="00000000" w:rsidR="00000000" w:rsidRPr="00000000">
        <w:rPr>
          <w:rtl w:val="0"/>
        </w:rPr>
      </w:r>
    </w:p>
    <w:p w:rsidR="00000000" w:rsidDel="00000000" w:rsidP="00000000" w:rsidRDefault="00000000" w:rsidRPr="00000000" w14:paraId="0000000A">
      <w:pPr>
        <w:jc w:val="both"/>
        <w:rPr>
          <w:sz w:val="24"/>
          <w:szCs w:val="24"/>
        </w:rPr>
      </w:pPr>
      <w:bookmarkStart w:colFirst="0" w:colLast="0" w:name="_heading=h.2et92p0" w:id="4"/>
      <w:bookmarkEnd w:id="4"/>
      <w:r w:rsidDel="00000000" w:rsidR="00000000" w:rsidRPr="00000000">
        <w:rPr>
          <w:sz w:val="24"/>
          <w:szCs w:val="24"/>
          <w:rtl w:val="0"/>
        </w:rPr>
        <w:t xml:space="preserve">We love supporting our partners and sponsors, and to show our appreciation, we occasionally link to their websites and services. When you click on one of these links, you are leaving Fifthpint, and this ToU no longer applies. The way our partners or other third parties do business is out of our hands, and we assume no responsibility for the content, privacy policies, or practices of any third-party website or service that we link to. Additionally, all transactions involving NFT minting, delivery, trading, and selling are facilitated and run by third-parties, and by using our site, you agree that you are governed by the policies implemented by such third parties.</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Acceptance of ToU</w:t>
      </w:r>
    </w:p>
    <w:p w:rsidR="00000000" w:rsidDel="00000000" w:rsidP="00000000" w:rsidRDefault="00000000" w:rsidRPr="00000000" w14:paraId="0000000C">
      <w:pPr>
        <w:spacing w:after="0" w:lineRule="auto"/>
        <w:jc w:val="both"/>
        <w:rPr>
          <w:sz w:val="24"/>
          <w:szCs w:val="24"/>
        </w:rPr>
      </w:pPr>
      <w:bookmarkStart w:colFirst="0" w:colLast="0" w:name="_heading=h.tyjcwt" w:id="7"/>
      <w:bookmarkEnd w:id="7"/>
      <w:r w:rsidDel="00000000" w:rsidR="00000000" w:rsidRPr="00000000">
        <w:rPr>
          <w:sz w:val="24"/>
          <w:szCs w:val="24"/>
          <w:rtl w:val="0"/>
        </w:rPr>
        <w:t xml:space="preserve">We know these ToU’s aren’t very exciting to read. However, by accessing our Services, it is assumed that you have read this ToU and that you agree to comply and be legally bound by the terms and conditions set out, which is why you really should stick it out and read the whole thing. There are very important terms in this agreement that affect your rights; the most important ones are capitalized to comply with the law and so that you can easily find them (we promise we are not yelling at you). Also, while you are at it, you should head over and check out our </w:t>
      </w:r>
      <w:hyperlink r:id="rId8">
        <w:r w:rsidDel="00000000" w:rsidR="00000000" w:rsidRPr="00000000">
          <w:rPr>
            <w:color w:val="0563c1"/>
            <w:sz w:val="24"/>
            <w:szCs w:val="24"/>
            <w:u w:val="single"/>
            <w:rtl w:val="0"/>
          </w:rPr>
          <w:t xml:space="preserve">Privacy Policy</w:t>
        </w:r>
      </w:hyperlink>
      <w:r w:rsidDel="00000000" w:rsidR="00000000" w:rsidRPr="00000000">
        <w:rPr>
          <w:sz w:val="24"/>
          <w:szCs w:val="24"/>
          <w:rtl w:val="0"/>
        </w:rPr>
        <w:t xml:space="preserve"> as well. </w:t>
      </w:r>
      <w:bookmarkStart w:colFirst="0" w:colLast="0" w:name="bookmark=id.3dy6vkm" w:id="5"/>
      <w:bookmarkEnd w:id="5"/>
      <w:bookmarkStart w:colFirst="0" w:colLast="0" w:name="bookmark=id.1t3h5sf" w:id="6"/>
      <w:bookmarkEnd w:id="6"/>
      <w:r w:rsidDel="00000000" w:rsidR="00000000" w:rsidRPr="00000000">
        <w:rPr>
          <w:rtl w:val="0"/>
        </w:rPr>
      </w:r>
    </w:p>
    <w:p w:rsidR="00000000" w:rsidDel="00000000" w:rsidP="00000000" w:rsidRDefault="00000000" w:rsidRPr="00000000" w14:paraId="0000000D">
      <w:pPr>
        <w:spacing w:after="0" w:lineRule="auto"/>
        <w:jc w:val="both"/>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Changes to Terms</w:t>
      </w:r>
      <w:r w:rsidDel="00000000" w:rsidR="00000000" w:rsidRPr="00000000">
        <w:rPr>
          <w:rtl w:val="0"/>
        </w:rPr>
      </w:r>
    </w:p>
    <w:p w:rsidR="00000000" w:rsidDel="00000000" w:rsidP="00000000" w:rsidRDefault="00000000" w:rsidRPr="00000000" w14:paraId="0000000F">
      <w:pPr>
        <w:jc w:val="both"/>
        <w:rPr>
          <w:b w:val="1"/>
          <w:sz w:val="24"/>
          <w:szCs w:val="24"/>
        </w:rPr>
      </w:pPr>
      <w:r w:rsidDel="00000000" w:rsidR="00000000" w:rsidRPr="00000000">
        <w:rPr>
          <w:sz w:val="24"/>
          <w:szCs w:val="24"/>
          <w:rtl w:val="0"/>
        </w:rPr>
        <w:t xml:space="preserve">From time to time, we may need to make changes to this ToU and may do so at any time. The date at the top of this ToU represents when this ToU was last revised. If we make a change to any terms that we believe in our discretion materially affects the way our Services apply to you, we will notify you in advance. It is important to check this ToU from time to time to ensure that you are all caught up to date. By continuing to access or use our Services after a change has occurred, you agree to be bound by our updated ToU.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Conditions Before You Access Our Services</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Our Services are not targeted or intended to be used by people under the age of 16, and all children between the ages of 16 and 18 must have permission from their parent or guardian before accessing our Services. Additionally, to purchase any of our content or to make a donation to our business, you must be over the age of 18. If you are accessing our Services on behalf of a company, you must be authorized by the company to use our Services and enter into this ToU.</w:t>
      </w:r>
    </w:p>
    <w:bookmarkStart w:colFirst="0" w:colLast="0" w:name="bookmark=id.4d34og8" w:id="8"/>
    <w:bookmarkEnd w:id="8"/>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Description of Our App</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Our App allows for personalized photos to be taken and digitally signed by public figures that we call “VIP Users”. After the photograph is taken and signed, it will be displayed in the form of a collector’s card, and the capturer can choose (but are not obligated) to mint it into an NFT (the “NFT Collector’s Card”) where they can then be collected, sold, transferred and shared via third-party platforms.</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NFTs?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NFT stands for “Non-Fungible Token”. An NFT is a digital asset that is stored on the blockchain (a digital ledger). The word fungible means interchangeable or replaceable. A token that is non-fungible is a token that is unique and cannot be replaced or replicated. Non-fungible tokens can be used to grant limited access to digital assets such as artwork, music, animations, videos, VIP tickets, and as with our App, signed photographs! When a person purchases that non-fungible token, they are purchasing a unique version of the content, making it easy to verify and track.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Fifthpint’s Role in the NFT Process on its App?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Fifthpint provides the technology that allows for autographed photographs to be taken and signed by VIP Users. If the capturer chooses to mint that photograph into an NFT Collector’s Card, Fifthpint acts as an administrative platform to allow for the NFT minting process to take place; however, the actual minting, delivery and payment of cryptocurrency for the NFT Collector’s Card occurs via third-paries. Fifthpint is not a broker, financial institute, or creditor, and we have no control over the NFT minting process. Fifthpint does not allow for NFTs to be backed by any coin. Cryptocurrency that allows for NFTs to be backed will not be supported on the platform.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Scarcity Levels Mean?  The NFT Collector’s Card displays levels of scarcity ranging from highly common to rare. These levels indicated how many similar NFT Collector Cards of that same type exist and are based on the VIP User’s signing activity. These levels are not in any way intended to be indicative of the monetary value of an NFT Collector’s Card and should not be relied on for this purpose.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Types of Users</w:t>
      </w:r>
    </w:p>
    <w:p w:rsidR="00000000" w:rsidDel="00000000" w:rsidP="00000000" w:rsidRDefault="00000000" w:rsidRPr="00000000" w14:paraId="0000001E">
      <w:pPr>
        <w:jc w:val="both"/>
        <w:rPr>
          <w:b w:val="1"/>
          <w:sz w:val="28"/>
          <w:szCs w:val="28"/>
        </w:rPr>
      </w:pPr>
      <w:r w:rsidDel="00000000" w:rsidR="00000000" w:rsidRPr="00000000">
        <w:rPr>
          <w:sz w:val="24"/>
          <w:szCs w:val="24"/>
          <w:rtl w:val="0"/>
        </w:rPr>
        <w:t xml:space="preserve">When using our Services, there are two different types of users that have access to various features of our Services. There are “Fans,” which are general users of our Services, and “VIP Users,” which are public figures using our services to sign photographs.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wish to simply browse our App, social media pages, or website, then no account is needed to do so. However, if you are a Fan wanting to use our Services to take photos, have them autographed by a VIP User, and/or mint an NFT Collector’s Card, you will need to create an account. To register for an account, you will be required to log into our Services using a compatible third-party social media platform login such as Twitter, Facebook, or Instagram. Acceptance is instantaneous. Once accepted, you will be able to take photographs and request for VIP Users to digitally sign your photograph. You can choose to just store the digitally autographed photograph on your device, or you can choose to mint the autographed photograph into an NFT Collector’s Card to be stored on the blockchain. Upon having the photograph signed for 24 hours, you will be able to see a preview of what the autographed photograph would look like if minted into an NFT Collector’s Card. To mint the autographed photograph into an NFT Collector’s Card you will need to use in-app purchase credit and  connect your cryptocurrency wallet to the third-party extension available to facilitate the delivery of the NFT Collector’s Card. Once you have linked your cryptocurrency wallet via the third-party extension and ensured that you have in-app purchase credit, the NFT Collector’s Card will be minting via a third party platform and it will be delivered to your wallet after minting.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VIP Users: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are a VIP User wanting to use our Services to sign electronic autographs for Fans, then you will need to set up an account so that we can verify your VIP status and authenticate your electronic autographs. To register for an account, you will be required to log into our Services using a compatible third-party social media platform login such as Twitter, Facebook, or Instagram. Verification is instantaneous and based on several factors, such as whether you hold a verified account on the third-party social media platform, the number of followers you have, and the number of interactions you have had with other users on the particular social media platform. Once your account has been verified, you will be able to choose when you would like to be available to digitally autograph photographs for Fans. You can either set the service to automatically autograph on your behalf or choose to autograph photos for Fans manually.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s8eyo1" w:id="9"/>
    <w:bookmarkEnd w:id="9"/>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 Purchases</w:t>
      </w:r>
    </w:p>
    <w:p w:rsidR="00000000" w:rsidDel="00000000" w:rsidP="00000000" w:rsidRDefault="00000000" w:rsidRPr="00000000" w14:paraId="00000024">
      <w:pPr>
        <w:jc w:val="both"/>
        <w:rPr>
          <w:sz w:val="24"/>
          <w:szCs w:val="24"/>
          <w:u w:val="single"/>
        </w:rPr>
      </w:pPr>
      <w:r w:rsidDel="00000000" w:rsidR="00000000" w:rsidRPr="00000000">
        <w:rPr>
          <w:sz w:val="24"/>
          <w:szCs w:val="24"/>
          <w:rtl w:val="0"/>
        </w:rPr>
        <w:t xml:space="preserve">Currently, our Services (except for NFT purchases discussed below) are available to all users for free. However, we may offer some paid features within our App. You will always be notified if a feature that you wish to use in the App is a paid feature. There also may come a time when we need to charge a fee for our App or may need to make changes to our in-app pricing; as such, prices advertised are not guaranteed. Payment for in-app features are due upon confirmation of a purchase, and such purchases will be processed through your native app store. Once you have paid for a paid feature, you will not be able to cancel your purchase, and Fifthpint is not under any obligation to issue refunds for purchases. It is your responsibility to ensure that the operating system that you are using is compatible with our App or a particular paid feature BEFORE making a purchase.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NFT Purchases</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For a period of 24 hours after the creation of the signed photograph, you will be able to preview what it would look like as an NFT Collector’s Card. If you would like to purchase the NFT Collector’s Card, you can do so for a fixed amount of cryptocurrency as listed on the preview. The NFT Collector’s Card purchase is made by using in-app purchase credits. All NFTs will also have a resale royalty obligation attached whereby when that NFT Collector’s Card is sold in the future </w:t>
      </w:r>
      <w:r w:rsidDel="00000000" w:rsidR="00000000" w:rsidRPr="00000000">
        <w:rPr>
          <w:sz w:val="24"/>
          <w:szCs w:val="24"/>
          <w:rtl w:val="0"/>
        </w:rPr>
        <w:t xml:space="preserve">25% of the resale price will be paid out to the VIP User and 5% of the resale price will be paid out to Fifthpint. All processing of resale royalties will either be processed by Fifthpint or third-party. All NFT Collector’s Card purchases are completed by third-parties, completely independent from Fifthpint, and we are not responsible for transactions that occur. Sales are final and non-refundable. Once an NFT Collector’s Card is minted, it will be delivered to you within 24 hours, and after which point it can be collected, sold, or transferred via third-party platforms such as </w:t>
      </w:r>
      <w:hyperlink r:id="rId9">
        <w:r w:rsidDel="00000000" w:rsidR="00000000" w:rsidRPr="00000000">
          <w:rPr>
            <w:color w:val="0563c1"/>
            <w:sz w:val="24"/>
            <w:szCs w:val="24"/>
            <w:u w:val="single"/>
            <w:rtl w:val="0"/>
          </w:rPr>
          <w:t xml:space="preserve">OpenSea</w:t>
        </w:r>
      </w:hyperlink>
      <w:r w:rsidDel="00000000" w:rsidR="00000000" w:rsidRPr="00000000">
        <w:rPr>
          <w:sz w:val="24"/>
          <w:szCs w:val="24"/>
          <w:rtl w:val="0"/>
        </w:rPr>
        <w:t xml:space="preserve">. After the NFT Collector’s Card has been minted and delivered to you, you will be solely responsible for any and all transaction or commission fees associated with the selling, listing on third party market platforms, and transferring of your NFT Collector’s Card, as well as any conversion fees incurred when cryptocurrency is converted to USD. </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Access to Content </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Autographed photos taken using our Services are stored directly onto your device’s filesystem/storage. The VIP User that autographed the photo, and other Fans, will not be able to see or save the photo that was taken. However, the Fan that took the specific photo will have the ability to share the autographed photo with other third-party apps and social media platforms. We recommend regularly backing up your device to a cloud storage system to ensure that autographed photos are not lost as we do not store any autographed photos and will not be able to provide a backup of a photo. </w:t>
      </w:r>
      <w:bookmarkStart w:colFirst="0" w:colLast="0" w:name="bookmark=id.17dp8vu" w:id="10"/>
      <w:bookmarkEnd w:id="10"/>
      <w:r w:rsidDel="00000000" w:rsidR="00000000" w:rsidRPr="00000000">
        <w:rPr>
          <w:sz w:val="24"/>
          <w:szCs w:val="24"/>
          <w:rtl w:val="0"/>
        </w:rPr>
        <w:t xml:space="preserve">If an NFT Collector’s Card has been minted, the NFT Collector’s Card will be stored in the digital wallet that you connected via the third-party extension, which will also be used to view the NFT Collector’s Card in the App.</w:t>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Assumption of Risk Associated with Cryptocurrency and NFTs</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Fifthpint is not liable for any losses, damages, or claims, including, but not limited to, any loss of use, loss of profits, or loss of data arising out of your use of cryptocurrency or purchase of NFTs in connection with our Services or otherwise. Our Services are provided on an “as is” basis without any WARRANTIES OR GUARANTIES of any kind regarding your use of cryptocurrency or regarding the laws and regulations surrounding cryptocurrency in your jurisdiction. By using our Services, you assume all risks associated with cryptocurrency and NFT. You warrant that you understand that the risk of loss in the investment of cryptocurrency can be substantial and understand that cryptocurrency is volatile in price fluctuations. </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You are solely responsible for the following:</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Determining and complying with all laws and regulations that may relate to your use of cryptocurrency per your jurisdiction of residence, including, but not limited to, securities and tax laws;</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the third-party cryptocurrency wallet you choose to use is reliable, secure, and resistant to cyber-attacks and fraud; and</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your cryptocurrency credentials (private key, passphrase, or recovery seed), third-party extension, and third-party platform account passwords are held in a secure place and are not susceptible to being misplaced or stolen.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 User Guidelines</w:t>
      </w: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To ensure that our Services are enjoyable for everyone, we have established some ground rules to follow. Fifthpint will not be liable for any photos taken by Fans or signed by VIP Users, but we may as an administrator remove users that, at our discretion, we find inappropriate.</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don’t: </w:t>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our Services to facilitate the sending of “spam” or unsolicited commercial email;</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Circumvent or hack any technology used by Fifthpint to protect our Services and our users;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Transmit any worms or viruses or any code of a destructive nature;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any other person’s login information;</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any other person’s login information to access the VIP User features or impersonate a VIP User;</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or fraudulently reproduce a VIP User’s autograph;</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to ask a VIP User to electronically sign photos once they have decided to turn their visibility off;</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or alter any intellectual property notices, including the branding located on an autographed photo;</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Sell, lease, rent, or commercially use any photo or autographed photo that was taken using our Services;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our private API by any other means other than our App;</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any photo that infringes or violates the rights of any third-party, including, without limitation, any intellectual property rights, rights of privacy, rights in contract, rights of publicity, or rights in confidential information;</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any photo that is unlawful, abusive, defamatory, pornographic or obscene; or</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any photo that promotes or incites violence, terrorism, illegal acts, or hatred on the grounds of race, ethnicity, cultural identity, religious belief, disability, gender, identity, or sexual orientation.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autographed photos with other people and on your other social media platforms;</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your family and friends about our Services;</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responsibility for any activity or conduct that you engage in;</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photos and interact with VIP Users in a friendly and appropriate way; and</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nice human!</w:t>
      </w:r>
      <w:bookmarkStart w:colFirst="0" w:colLast="0" w:name="bookmark=id.3rdcrjn" w:id="11"/>
      <w:bookmarkEnd w:id="11"/>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Suspension and Termination of Users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Involuntary Suspension or Termination of Your Account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Fifthpint will make best efforts to notify you if we have a reason to believe that you have violated this ToU and may issue you a written warning outlining the behavior we believe is in violation. However, we reserve the right to suspend or terminate your access to our Services without warning at any time.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Voluntary Termination of Your Account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free to voluntarily delete your VIP User or Fan account or our App. While we have systems in place to automatically delete any personal information associated with your usage of our App when you delete your account or our App, we cannot guarantee that ALL information that you have previously provided to Fifthpint will be deleted along with your account or the App and we reserve the right to keep some information. See our Privacy Policy for more information on this.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bookmarkStart w:colFirst="0" w:colLast="0" w:name="bookmark=id.26in1rg" w:id="12"/>
    <w:bookmarkEnd w:id="12"/>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Fifthpint’s Intellectual Property</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Our Services contain content that is protected by copyright, trademark, patent, trade secret, and other laws. We own and retain all rights in such content, and by granting you access to our Services, Fifthpint does not grant or transfer to you any other rights, title, or interest other than a limited license defined below. You also do not have permission to remove or alter any intellectual property notices or branding that may be contained in our content, including on any autographed photo. </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Fifthpint Grant of License</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Fifthpint grants you a limited, non-exclusive, non-transferable, revocable license to access, share and use Fifthpint’s Services for personal non-commercial purposes only. While we encourage you to share autographed photos with family and friends, this license does not permit you to sell autographed photos or to use autographed photos for any commercial purpose. Further, you are not permitted to make unauthorized reproductions of any autographed photos. Fifthpint reserves the right to terminate this license at any time if your use of our Services is not in strict compliance with this ToU.</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User’s Ownership in Content and Grant of License</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Fifthpint does not have any ownership rights in the text, files, images, autographs, photos, or other materials that are created by a user of our Services. By using our Services to create such content, you grant to Fifthpint a non-exclusive, fully paid and royalty-free, worldwide, perpetual, irrevocable license to use, modify, delete from, add to, publicly display, and reproduce such content in any media format through any media channel, except that Fifthpint shall not share publicly any content that has not already been publicly shared by a user.</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Autograph Disclaimer</w:t>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A VIP User’s autograph is not a legally binding signature and must not be reproduced, imitated, or used by a Fan for any fraudulent or commercial purpose. VIP Users agree not to use an autograph that is the same or substantially similar to the signature that they use to bind them into legal agreements. </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Licensed Third-Party Content</w:t>
      </w:r>
    </w:p>
    <w:p w:rsidR="00000000" w:rsidDel="00000000" w:rsidP="00000000" w:rsidRDefault="00000000" w:rsidRPr="00000000" w14:paraId="00000059">
      <w:pPr>
        <w:jc w:val="both"/>
        <w:rPr>
          <w:b w:val="1"/>
          <w:sz w:val="28"/>
          <w:szCs w:val="28"/>
        </w:rPr>
      </w:pPr>
      <w:r w:rsidDel="00000000" w:rsidR="00000000" w:rsidRPr="00000000">
        <w:rPr>
          <w:sz w:val="24"/>
          <w:szCs w:val="24"/>
          <w:rtl w:val="0"/>
        </w:rPr>
        <w:t xml:space="preserve">We use some open source and licensed third-party content in our Services, for example, fonts and graphics. We do not make any claim of ownership to this content, and no user shall be permitted to use third-party content in a way that violates third-party licensing agreements.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Copyright Policy</w:t>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Fifthpint respect’s the intellectual property rights of others. It is our policy to respond to and investigate any claim that content used in connection with our Services infringes on the copyright or other intellectual property rights of any person or entity. If you are a copyright owner or an authorized agent of a copyright owner, and you believe that content on our Services infringes on another copyrighted work, please submit your claim via email to legal@fifthpint.com, with the subject line: “Copyright Infringement” and include in your claim a detailed description of the alleged infringement. In accordance with 17 U.S.C. 512(c)(3) of the Digital Millennium Copyright Act (DMCA), your claim must include: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1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electronic or physical signature of the copyright owner or the person authorized to act on behalf of the copyright owner;</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description of the copyrighted work that you claim has been infringed, including the URL (i.e., web page address) of the location where the copyrighted work exists or a copy of the copyrighted work;</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identification of the URL or other specific location on our Services where the material that you claim is infringing is located;</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address, telephone number, and email address;</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statement by you that you have a good faith belief that the disputed use is not authorized by the copyright owner, its agent, or the law; and</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43" w:right="0" w:hanging="501.9999999999999"/>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statement by you, made under penalty of perjury, that the above information in your notice is accurate and that you are the copyright owner or authorized agent permitted to act on the copyright owner’s behalf.</w:t>
      </w:r>
      <w:r w:rsidDel="00000000" w:rsidR="00000000" w:rsidRPr="00000000">
        <w:rPr>
          <w:rtl w:val="0"/>
        </w:rPr>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Please be aware that you may be held accountable for damages (including costs and attorneys’ fees) for misrepresentation or bad-faith claims relating to content that you report as being allegedly infringing in nature. </w:t>
      </w:r>
      <w:bookmarkStart w:colFirst="0" w:colLast="0" w:name="bookmark=id.lnxbz9" w:id="13"/>
      <w:bookmarkEnd w:id="13"/>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Representations and Warranties</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Fifthpint’s Representations and Warranties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FIFTHPINT’S SERVICES ARE PROVIDED “AS IS” AND “WITH ALL FAULTS. " WE MAY USE REASONABLE EFFORTS TO CORRECT ERRORS AND OMISSIONS IN OUR SERVICES. HOWEVER, WE EXPRESSLY DISCLAIM ANY AND ALL WARRANTIES OF ANY KIND OR NATURE, WHETHER EXPRESS OR IMPLIED, INCLUDING WITHOUT LIMITATION THE IMPLIED WARRANTIES OF MERCHANTABILITY AND FITNESS FOR A PARTICULAR PURPOSE, TO THE FULLEST EXTENT THAT THE LAW OF THE JURISDICTION PERMITS. WE DO NOT WARRANT THAT USE WILL BE UNINTERRUPTED, ERROR-FREE, SECURE, THAT DEFECTS WILL BE CORRECTED, OR THAT RETROACTIVE CRYPTOCURRENCY DISTRIBUTIONS WILL BE MADE IF ERRORS OCCUR. WE ARE NOT RESPONSIBLE FOR ENSURING THAT THE CRYPTOCURRENCY WALLET INFORMATION PROVIDED IS CORRECT OR THAT CRYPTOCURRENCY WALLET INFORMATION IS SECURE. WE WILL NOT BE LIABLE FOR RETROACTIVE CRYPTOCURRENCY DISTRIBUTIONS THAT WERE NOT RECEIVED DUE TO SUBMISSION OF WALLET MISINFORMATION, LOSS OF ACCESS TO WALLET KEYS, SERVER FAILURE, DATA LOSS, OR UNANTICIPATED DEFECTS OR ERRORS IN THE FIFTHPINT PLATFORM OR ANY OTHER THIRD PARTY. FIFTHPINT AT ALL TIMES RESERVES THE RIGHT TO CEASE OFFERING SERVICES AND/OR CEASE TO HOST NFTS, DIGITAL ASSETS, AND ANY OTHER MATERIAL ON ITS SERVERS IN SUCH CIRCUMSTANCES YOU WILL NO LONGER HAVE ACCESS.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User Representations and Warranties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using Fifthpint’s Services, you represent and warrant that:</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985" w:right="0" w:hanging="545"/>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free to enter into and comply with this ToU and are not under any disability, restriction, or prohibition, contractual or otherwise, that prevents you from entering into this ToU or any grant of license contained herein;</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985" w:right="0" w:hanging="545"/>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read and agree to this ToU and our Privacy Policy and will not use Fifthpint’s Services for any fraudulent or inappropriate purpose or in a way that violates these terms and conditions;</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985" w:right="0" w:hanging="545"/>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not try to reverse engineer our site or software to circumvent access to our content;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985" w:right="0" w:hanging="545"/>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assume all risks associated with cryptocurrency use and investment; and</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985" w:right="0" w:hanging="545"/>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not violate our intellectual property rights in the content licensed to you under this ToU.</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985"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bookmarkStart w:colFirst="0" w:colLast="0" w:name="bookmark=id.35nkun2" w:id="14"/>
    <w:bookmarkEnd w:id="14"/>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Limitation of Liability</w:t>
      </w:r>
    </w:p>
    <w:p w:rsidR="00000000" w:rsidDel="00000000" w:rsidP="00000000" w:rsidRDefault="00000000" w:rsidRPr="00000000" w14:paraId="00000071">
      <w:pPr>
        <w:jc w:val="both"/>
        <w:rPr>
          <w:sz w:val="28"/>
          <w:szCs w:val="28"/>
        </w:rPr>
      </w:pPr>
      <w:r w:rsidDel="00000000" w:rsidR="00000000" w:rsidRPr="00000000">
        <w:rPr>
          <w:sz w:val="28"/>
          <w:szCs w:val="28"/>
          <w:rtl w:val="0"/>
        </w:rPr>
        <w:t xml:space="preserve">IN NO EVENT WILL FIFTHPINT BE LIABLE FOR ANY CLAIMS IN REGARDS TO USER’S GENERATED CONTENT, FAILURE TO PROVIDE ACCURATE OR COMPLETE INFORMATION, FAILURE TO KEEP CRYPTOCURRENCY OR PERSONAL INFORMATION CONFIDENTIAL, FAILURE TO COMPLY WITH LAWS AND REGULATIONS, LOSS OF USE, LOSS OF DATA, DAMAGES RESULTING DUE TO CHANGE TO THE SERVICES OR PLATFORM, TEMPORARY OR PERMANENT SUSPENSION OF SERVICES, DAMAGE TO COMPUTER OR HARDWARE, SECURITY BREACHES, INTERRUPTION OF BUSINESS, LOST PROFITS, BREACH OF A THIRD-PARTY CONTRACT, OR ANY INDIRECT, SPECIAL, INCIDENTAL OR CONSEQUENTIAL DAMAGES OF ANY KIND, WHETHER RESULTING FROM AN ACTION UNDER CONTRACT, TORT, STRICT PRODUCT LIABILITY OR OTHERWISE THAT ARISE AS A RESULT OF YOUR USE OF OUR SERVICES. IN NO EVENT WILL FIFTHPINT’S AGGREGATE LIABILITY UNDER THIS AGREEMENT EXCEED FIFTY US DOLLARS (USD $50.00). IF THE APPLICABLE LAW DOES NOT ALLOW THE LIMITATION OR EXCLUSION OF LIABILITY ABOVE, FIFTHPINT’S LIABILITY WILL BE LIMITED TO THE MAXIMUM EXTENT PERMITTED BY THE APPLICABLE JURISDICTION. YOU ACKNOWLEDGE AND AGREE THAT SUCH LIMITATIONS AND EXCLUSIONS REFLECT A FAIR AND REASONABLE ALLOCATION OF RISK AND HAVE BEEN REACHED DUE TO FUNDAMENTAL BARGAINING BETWEEN YOU AND FIFTHPINT.</w:t>
      </w:r>
    </w:p>
    <w:bookmarkStart w:colFirst="0" w:colLast="0" w:name="bookmark=id.1ksv4uv" w:id="15"/>
    <w:bookmarkEnd w:id="15"/>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Indemnification</w:t>
      </w:r>
      <w:r w:rsidDel="00000000" w:rsidR="00000000" w:rsidRPr="00000000">
        <w:rPr>
          <w:rtl w:val="0"/>
        </w:rPr>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You agree to indemnify and hold Fifthpint harmless from any and all claims, losses, liability, damages, expenses, and costs (including attorney fees, mediation, arbitration, and court costs), resulting from: </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01"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breach by you of this ToU;</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01"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third-party claim arising from content that you created using our Services, including, but not limited to, claims of copyright infringement, trademark infringement, right of publicity, rights of privacy, breach of contract, defamation, fraud, misrepresentation, inaccuracy, discrimination, abuse, pornography or obscenity;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01"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activity related to your account, unless the activity was caused by the act or default of Fifthpint; and</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01"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investigation or claims brought as a result of your breach of laws and regulations, including without limitation all tax and securities laws and regulations.</w:t>
      </w:r>
      <w:bookmarkStart w:colFirst="0" w:colLast="0" w:name="bookmark=id.44sinio" w:id="16"/>
      <w:bookmarkEnd w:id="16"/>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0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Release</w:t>
      </w:r>
    </w:p>
    <w:p w:rsidR="00000000" w:rsidDel="00000000" w:rsidP="00000000" w:rsidRDefault="00000000" w:rsidRPr="00000000" w14:paraId="0000007A">
      <w:pPr>
        <w:jc w:val="both"/>
        <w:rPr>
          <w:sz w:val="24"/>
          <w:szCs w:val="24"/>
        </w:rPr>
      </w:pPr>
      <w:r w:rsidDel="00000000" w:rsidR="00000000" w:rsidRPr="00000000">
        <w:rPr>
          <w:sz w:val="24"/>
          <w:szCs w:val="24"/>
          <w:rtl w:val="0"/>
        </w:rPr>
        <w:t xml:space="preserve">User hereby releases and forever discharges Fifthpint (and our officers, employees, agents, successors, and assigns) from, and hereby waive and relinquish, each and every past, present, and future dispute, claim, controversy, demand, right, obligation, liability, action, and cause of action of every kind and nature (including personal injuries, death, and property damage), that has arisen or arises directly or indirectly out of, or that relates directly or indirectly to Fifthpint’s Services including without limitation the Fifthpint website and App (including any interactions with, or act or omission of, other Users, or any third-party links and ads). IF USER IS A CALIFORNIA RESIDENT, USER HEREBY WAIVES CALIFORNIA CIVIL CODE SECTION 1542 IN CONNECTION WITH THE FOREGOING, WHICH STATES: “A GENERAL RELEASE DOES NOT EXTEND TO CLAIMS WHICH THE CREDITOR DOES NOT KNOW OR SUSPECT TO EXIST IN HIS OR HER FAVOR AT THE TIME OF EXECUTING THE RELEASE, WHICH IF KNOWN BY HIM OR HER MUST HAVE MATERIALLY AFFECTED HIS OR HER SETTLEMENT WITH THE DEBTOR.”</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Privacy, Cookies and Data Protection</w:t>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We care about your personal information, and all personal information that you provide to us is collected by us and used in accordance with our Privacy Policy. Our use of cookies and data protection systems are also explained in our Privacy Policy. </w:t>
      </w:r>
    </w:p>
    <w:bookmarkStart w:colFirst="0" w:colLast="0" w:name="bookmark=id.2jxsxqh" w:id="17"/>
    <w:bookmarkEnd w:id="17"/>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International Users</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Fifthpint’s Services are controlled, operated, and administered from our offices within the United States of America and are not intended to be subject to the laws or jurisdiction of any country outside of the United States of America. WE DO NOT REPRESENT OR WARRANT THAT OUR SERVICES ARE APPROPRIATE, LEGAL, OR AVAILABLE FOR USE IN ANY PARTICULAR JURISDICTION OTHER THAN THE UNITED STATES OF AMERICA. Those who choose to access Fifthpint outside of the United States of America do so on their own initiative and assume all risks associated with such access, including but not limited to any compliance with their particular jurisdictions’ laws and regulations and any United States export controls. We reserve the right to limit our Services, in whole or in part, to any geographic location or jurisdiction we choose. </w:t>
      </w:r>
    </w:p>
    <w:bookmarkStart w:colFirst="0" w:colLast="0" w:name="bookmark=id.z337ya" w:id="18"/>
    <w:bookmarkEnd w:id="18"/>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Dispute Resolution</w:t>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THIS SECTION OF OUR TERMS AND CONDITIONS SIGNIFICANTLY AFFECTS YOUR LEGAL RIGHTS, INCLUDING YOUR RIGHT TO FILE A LAWSUIT IN COURT. PLEASE ENSURE THAT YOU READ THIS SECTION CAREFULLY AND FULLY UNDERSTAND THIS SECTION BEFORE USING AND ACCESSING OUR SERVICES. THIS SECTION WILL SURVIVE TERMINATION OF THIS TOU AND THE TERMINATION OF YOUR FIFTHPINT ACCOUNT. </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Letting Us Know About Complaints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Fifthpint, we hope that we can work out any complaints or differences that we may have with you respectfully and calmly. If you have any concerns about the Services that Fifthpint has provided, please reach out to Fifthpint to let us know. If we cannot work out our differences together, then the following mandatory binding arbitration will apply to resolve the dispute.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Mandatory Binding Arbitration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controversy or claim arising out of, or relating to, this ToU, Fifthpint’s Services, our Privacy Policy, or any other legal agreement entered into relating to Fifthpint cannot be amicably resolved, such controversy or claim will be determined by binding arbitration rather than in a court of law. Except that mandatory binding arbitration will not apply with respect to any claims relating to infringement or misuse of intellectual property.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binding arbitration will be governed by the Commercial Arbitration Rules and the Supplementary Procedures for Consumer-Related Disputes of the American Arbitration Association (the “AAA”) and administered by the AAA. Arbitration must be commenced by filing a demand for arbitration with the AAA within one (1) year after the claim occurs or within one (1) year of the party asserting the claim becoming reasonably aware of the act or omission giving rise to the claim. If applicable law prohibits a one-year statute of limitations for asserting claims, claims must be asserted within the shortest period of time permitted by the applicable law. Except for attorney fees, all other costs associated with the arbitration will be shared equally between the parties, except where the AAA Rules provide otherwise. If an arbitrator determines a claim against Fifthpint to be frivolous or an opinion is found in our favor by the arbitrators, you agree to reimburse Fifthpint for all reasonable fees associated with the arbitration, including attorneys’ fees and arbitration costs.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1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 Action Waiver</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agree to waive any right to participate in a class or representative action or proceeding and warrant that any claims brought against Fifthpint will be initiated only in your individual capacity. Any relief awarded by an arbitrator or otherwise will not affect other users of Fifthpint’s Services.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j2qqm3" w:id="19"/>
    <w:bookmarkEnd w:id="19"/>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Assignment</w:t>
      </w:r>
      <w:r w:rsidDel="00000000" w:rsidR="00000000" w:rsidRPr="00000000">
        <w:rPr>
          <w:rtl w:val="0"/>
        </w:rPr>
      </w:r>
    </w:p>
    <w:p w:rsidR="00000000" w:rsidDel="00000000" w:rsidP="00000000" w:rsidRDefault="00000000" w:rsidRPr="00000000" w14:paraId="0000008D">
      <w:pPr>
        <w:jc w:val="both"/>
        <w:rPr>
          <w:b w:val="1"/>
          <w:sz w:val="24"/>
          <w:szCs w:val="24"/>
        </w:rPr>
      </w:pPr>
      <w:r w:rsidDel="00000000" w:rsidR="00000000" w:rsidRPr="00000000">
        <w:rPr>
          <w:sz w:val="24"/>
          <w:szCs w:val="24"/>
          <w:rtl w:val="0"/>
        </w:rPr>
        <w:t xml:space="preserve">You are not entitled to assign this ToU, in whole or in part, to another person, without the prior written consent of Fifthpint. Fifthpint reserves the right to assign this ToU, in whole or in part, to any third party at any time without notice, including but not limited to any individual or entity acquiring all or substantially all of the Fifthpint business or assets. However, we will do our best to let you know if there has been a substantial change in the ownership of Fifthpint. </w:t>
      </w:r>
      <w:r w:rsidDel="00000000" w:rsidR="00000000" w:rsidRPr="00000000">
        <w:rPr>
          <w:rtl w:val="0"/>
        </w:rPr>
      </w:r>
    </w:p>
    <w:bookmarkStart w:colFirst="0" w:colLast="0" w:name="bookmark=id.1y810tw" w:id="20"/>
    <w:bookmarkEnd w:id="20"/>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Survival of Terms Beyond Termination</w:t>
      </w:r>
    </w:p>
    <w:p w:rsidR="00000000" w:rsidDel="00000000" w:rsidP="00000000" w:rsidRDefault="00000000" w:rsidRPr="00000000" w14:paraId="0000008F">
      <w:pPr>
        <w:jc w:val="both"/>
        <w:rPr>
          <w:sz w:val="24"/>
          <w:szCs w:val="24"/>
        </w:rPr>
      </w:pPr>
      <w:r w:rsidDel="00000000" w:rsidR="00000000" w:rsidRPr="00000000">
        <w:rPr>
          <w:sz w:val="24"/>
          <w:szCs w:val="24"/>
          <w:rtl w:val="0"/>
        </w:rPr>
        <w:t xml:space="preserve">All provisions in this ToU that specifically state or logically ought to survive the termination of this ToU, or the termination of a user’s account, will survive such termination. </w:t>
      </w:r>
      <w:bookmarkStart w:colFirst="0" w:colLast="0" w:name="bookmark=id.4i7ojhp" w:id="21"/>
      <w:bookmarkEnd w:id="21"/>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Waiver and Severability</w:t>
      </w:r>
    </w:p>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No waiver by Fifthpint of any term or condition in this ToU will be deemed or construed to be a waiver of such term or condition in the future, or of any preceding or subsequent breach of the same, or any other term or condition of this ToU or any other agreement. If any term or condition in this ToU is declared to be invalid, illegal, or unenforceable for any reason, the remainder of the provisions will remain in effect and will be enforceable to the fullest extent possible. </w:t>
      </w:r>
    </w:p>
    <w:bookmarkStart w:colFirst="0" w:colLast="0" w:name="bookmark=id.2xcytpi" w:id="22"/>
    <w:bookmarkEnd w:id="22"/>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Applicable Law and Jurisdiction</w:t>
      </w:r>
    </w:p>
    <w:p w:rsidR="00000000" w:rsidDel="00000000" w:rsidP="00000000" w:rsidRDefault="00000000" w:rsidRPr="00000000" w14:paraId="00000093">
      <w:pPr>
        <w:jc w:val="both"/>
        <w:rPr>
          <w:sz w:val="24"/>
          <w:szCs w:val="24"/>
        </w:rPr>
      </w:pPr>
      <w:r w:rsidDel="00000000" w:rsidR="00000000" w:rsidRPr="00000000">
        <w:rPr>
          <w:sz w:val="24"/>
          <w:szCs w:val="24"/>
          <w:rtl w:val="0"/>
        </w:rPr>
        <w:t xml:space="preserve">Except where otherwise required by mandatory law, this ToU, as well as our Privacy Policy, are to be governed by and interpreted, constructed, and enforced in accordance with the laws of Texas and in the exclusive jurisdiction of Travis County.</w:t>
      </w:r>
    </w:p>
    <w:bookmarkStart w:colFirst="0" w:colLast="0" w:name="bookmark=id.1ci93xb" w:id="23"/>
    <w:bookmarkEnd w:id="23"/>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Entire Agreement</w:t>
      </w:r>
    </w:p>
    <w:p w:rsidR="00000000" w:rsidDel="00000000" w:rsidP="00000000" w:rsidRDefault="00000000" w:rsidRPr="00000000" w14:paraId="00000095">
      <w:pPr>
        <w:jc w:val="both"/>
        <w:rPr>
          <w:sz w:val="24"/>
          <w:szCs w:val="24"/>
        </w:rPr>
      </w:pPr>
      <w:r w:rsidDel="00000000" w:rsidR="00000000" w:rsidRPr="00000000">
        <w:rPr>
          <w:sz w:val="24"/>
          <w:szCs w:val="24"/>
          <w:rtl w:val="0"/>
        </w:rPr>
        <w:t xml:space="preserve">This ToU represents the entire and exclusive agreement between Fifthpint and our users. All previous written and oral agreements and communications related to the subject matter of this ToU are superseded. </w:t>
      </w:r>
    </w:p>
    <w:bookmarkStart w:colFirst="0" w:colLast="0" w:name="bookmark=id.3whwml4" w:id="24"/>
    <w:bookmarkEnd w:id="24"/>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Contact Us</w:t>
      </w:r>
    </w:p>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Thanks for your patience in getting through all of the necessary legal language of this document! We have tried to be as clear as possible in communicating our expectations when it comes to using our Services. However, if you have any questions about this ToU, our Privacy Policy, or Fifthpint’s Services in general, just reach out! We would be more than happy to explain.</w:t>
      </w:r>
    </w:p>
    <w:p w:rsidR="00000000" w:rsidDel="00000000" w:rsidP="00000000" w:rsidRDefault="00000000" w:rsidRPr="00000000" w14:paraId="00000098">
      <w:pPr>
        <w:jc w:val="both"/>
        <w:rP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Fifthpint, LLC</w:t>
        <w:br w:type="textWrapping"/>
        <w:t xml:space="preserve">Attn: Privacy Officer</w:t>
        <w:br w:type="textWrapping"/>
        <w:t xml:space="preserve">13116 Bidwell Dr</w:t>
        <w:br w:type="textWrapping"/>
        <w:t xml:space="preserve">Austin, TX 78729</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legal@fifthpint.com</w:t>
      </w: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sectPr>
      <w:headerReference r:id="rId10" w:type="default"/>
      <w:footerReference r:id="rId11" w:type="default"/>
      <w:pgSz w:h="16838" w:w="11906" w:orient="portrait"/>
      <w:pgMar w:bottom="1276"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Fifthpint, LLC – Terms of Use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1080" w:hanging="360"/>
      </w:pPr>
      <w:rPr>
        <w:rFonts w:ascii="Courier New" w:cs="Courier New" w:eastAsia="Courier New" w:hAnsi="Courier New"/>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o"/>
      <w:lvlJc w:val="left"/>
      <w:pPr>
        <w:ind w:left="1985" w:hanging="545"/>
      </w:pPr>
      <w:rPr>
        <w:rFonts w:ascii="Courier New" w:cs="Courier New" w:eastAsia="Courier New" w:hAnsi="Courier New"/>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9">
    <w:lvl w:ilvl="0">
      <w:start w:val="1"/>
      <w:numFmt w:val="bullet"/>
      <w:lvlText w:val="o"/>
      <w:lvlJc w:val="left"/>
      <w:pPr>
        <w:ind w:left="1800" w:hanging="360"/>
      </w:pPr>
      <w:rPr>
        <w:rFonts w:ascii="Courier New" w:cs="Courier New" w:eastAsia="Courier New" w:hAnsi="Courier New"/>
        <w:b w:val="1"/>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8" w:sz="6" w:val="single"/>
        <w:bottom w:color="000000" w:space="8" w:sz="6" w:val="single"/>
      </w:pBdr>
      <w:spacing w:after="400" w:line="240" w:lineRule="auto"/>
      <w:jc w:val="center"/>
    </w:pPr>
    <w:rPr>
      <w:rFonts w:ascii="Times New Roman" w:cs="Times New Roman" w:eastAsia="Times New Roman" w:hAnsi="Times New Roman"/>
      <w:smallCaps w:val="1"/>
      <w:sz w:val="32"/>
      <w:szCs w:val="3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02E3C"/>
    <w:pPr>
      <w:ind w:left="720"/>
      <w:contextualSpacing w:val="1"/>
    </w:pPr>
  </w:style>
  <w:style w:type="character" w:styleId="Hyperlink">
    <w:name w:val="Hyperlink"/>
    <w:basedOn w:val="DefaultParagraphFont"/>
    <w:uiPriority w:val="99"/>
    <w:unhideWhenUsed w:val="1"/>
    <w:rsid w:val="00867DA0"/>
    <w:rPr>
      <w:color w:val="0563c1" w:themeColor="hyperlink"/>
      <w:u w:val="single"/>
    </w:rPr>
  </w:style>
  <w:style w:type="character" w:styleId="UnresolvedMention">
    <w:name w:val="Unresolved Mention"/>
    <w:basedOn w:val="DefaultParagraphFont"/>
    <w:uiPriority w:val="99"/>
    <w:semiHidden w:val="1"/>
    <w:unhideWhenUsed w:val="1"/>
    <w:rsid w:val="00867DA0"/>
    <w:rPr>
      <w:color w:val="605e5c"/>
      <w:shd w:color="auto" w:fill="e1dfdd" w:val="clear"/>
    </w:rPr>
  </w:style>
  <w:style w:type="paragraph" w:styleId="Title">
    <w:name w:val="Title"/>
    <w:basedOn w:val="Normal"/>
    <w:next w:val="Normal"/>
    <w:link w:val="TitleChar"/>
    <w:uiPriority w:val="10"/>
    <w:qFormat w:val="1"/>
    <w:rsid w:val="00D84540"/>
    <w:pPr>
      <w:pBdr>
        <w:top w:color="auto" w:space="8" w:sz="6" w:val="single"/>
        <w:bottom w:color="auto" w:space="8" w:sz="6" w:val="single"/>
      </w:pBdr>
      <w:spacing w:after="400" w:line="240" w:lineRule="auto"/>
      <w:contextualSpacing w:val="1"/>
      <w:jc w:val="center"/>
    </w:pPr>
    <w:rPr>
      <w:rFonts w:ascii="Times New Roman" w:hAnsi="Times New Roman" w:cstheme="majorBidi" w:eastAsiaTheme="majorEastAsia"/>
      <w:caps w:val="1"/>
      <w:spacing w:val="30"/>
      <w:sz w:val="32"/>
      <w:szCs w:val="72"/>
      <w:lang w:val="en-US"/>
    </w:rPr>
  </w:style>
  <w:style w:type="character" w:styleId="TitleChar" w:customStyle="1">
    <w:name w:val="Title Char"/>
    <w:basedOn w:val="DefaultParagraphFont"/>
    <w:link w:val="Title"/>
    <w:uiPriority w:val="10"/>
    <w:rsid w:val="00D84540"/>
    <w:rPr>
      <w:rFonts w:ascii="Times New Roman" w:hAnsi="Times New Roman" w:cstheme="majorBidi" w:eastAsiaTheme="majorEastAsia"/>
      <w:caps w:val="1"/>
      <w:spacing w:val="30"/>
      <w:sz w:val="32"/>
      <w:szCs w:val="72"/>
      <w:lang w:val="en-US"/>
    </w:rPr>
  </w:style>
  <w:style w:type="paragraph" w:styleId="NormalWeb">
    <w:name w:val="Normal (Web)"/>
    <w:basedOn w:val="Normal"/>
    <w:uiPriority w:val="99"/>
    <w:unhideWhenUsed w:val="1"/>
    <w:rsid w:val="00DA3ED3"/>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FollowedHyperlink">
    <w:name w:val="FollowedHyperlink"/>
    <w:basedOn w:val="DefaultParagraphFont"/>
    <w:uiPriority w:val="99"/>
    <w:semiHidden w:val="1"/>
    <w:unhideWhenUsed w:val="1"/>
    <w:rsid w:val="00DA3ED3"/>
    <w:rPr>
      <w:color w:val="954f72" w:themeColor="followedHyperlink"/>
      <w:u w:val="single"/>
    </w:rPr>
  </w:style>
  <w:style w:type="paragraph" w:styleId="Header">
    <w:name w:val="header"/>
    <w:basedOn w:val="Normal"/>
    <w:link w:val="HeaderChar"/>
    <w:uiPriority w:val="99"/>
    <w:unhideWhenUsed w:val="1"/>
    <w:rsid w:val="00F2397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3976"/>
  </w:style>
  <w:style w:type="paragraph" w:styleId="Footer">
    <w:name w:val="footer"/>
    <w:basedOn w:val="Normal"/>
    <w:link w:val="FooterChar"/>
    <w:uiPriority w:val="99"/>
    <w:unhideWhenUsed w:val="1"/>
    <w:rsid w:val="00F2397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3976"/>
  </w:style>
  <w:style w:type="paragraph" w:styleId="c2" w:customStyle="1">
    <w:name w:val="c2"/>
    <w:basedOn w:val="Normal"/>
    <w:rsid w:val="00D31308"/>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c20" w:customStyle="1">
    <w:name w:val="c20"/>
    <w:basedOn w:val="DefaultParagraphFont"/>
    <w:rsid w:val="00D31308"/>
  </w:style>
  <w:style w:type="character" w:styleId="c0" w:customStyle="1">
    <w:name w:val="c0"/>
    <w:basedOn w:val="DefaultParagraphFont"/>
    <w:rsid w:val="00D3130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opensea.i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ifthpint.com/privacy" TargetMode="External"/><Relationship Id="rId8" Type="http://schemas.openxmlformats.org/officeDocument/2006/relationships/hyperlink" Target="https://www.fifthpint.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YhOVCVAvDLwnGN6CUIO6GvbFWw==">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2021-09-25T17:37:00Z</dcterms:created>
  <dc:creator>Alyce Zawacki</dc:creator>
</cp:coreProperties>
</file>